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639" w:rsidRDefault="002C0639" w:rsidP="002C063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Celková predpokladaná suma nákladov spojených s praním </w:t>
      </w:r>
      <w:proofErr w:type="spellStart"/>
      <w:r>
        <w:rPr>
          <w:b/>
          <w:sz w:val="24"/>
          <w:szCs w:val="24"/>
        </w:rPr>
        <w:t>prádla</w:t>
      </w:r>
      <w:proofErr w:type="spellEnd"/>
      <w:r>
        <w:rPr>
          <w:b/>
          <w:sz w:val="24"/>
          <w:szCs w:val="24"/>
        </w:rPr>
        <w:t xml:space="preserve"> podľa Vašich požiadaviek a dávkovania jednotlivých pracích zložiek bola stanovaná na:</w:t>
      </w:r>
    </w:p>
    <w:p w:rsidR="002C0639" w:rsidRDefault="002C0639" w:rsidP="002C0639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4100 € bez DPH / 36500 kg</w:t>
      </w:r>
    </w:p>
    <w:p w:rsidR="002C0639" w:rsidRDefault="002C0639" w:rsidP="002C0639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4920 € s DPH / 36500 kg</w:t>
      </w:r>
    </w:p>
    <w:p w:rsidR="002C0639" w:rsidRDefault="002C0639" w:rsidP="002C0639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0,11233 € bez DPH / kg</w:t>
      </w:r>
    </w:p>
    <w:p w:rsidR="002C0639" w:rsidRDefault="002C0639" w:rsidP="002C0639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0,13479 € bez DPH / kg</w:t>
      </w:r>
    </w:p>
    <w:p w:rsidR="00777691" w:rsidRDefault="00777691">
      <w:bookmarkStart w:id="0" w:name="_GoBack"/>
      <w:bookmarkEnd w:id="0"/>
    </w:p>
    <w:sectPr w:rsidR="00777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639"/>
    <w:rsid w:val="002C0639"/>
    <w:rsid w:val="0077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602AD-20FC-4FAF-AFC7-37DF8863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C0639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 Plavecké Podhradie</dc:creator>
  <cp:keywords/>
  <dc:description/>
  <cp:lastModifiedBy>DSS Plavecké Podhradie</cp:lastModifiedBy>
  <cp:revision>1</cp:revision>
  <dcterms:created xsi:type="dcterms:W3CDTF">2017-07-14T09:52:00Z</dcterms:created>
  <dcterms:modified xsi:type="dcterms:W3CDTF">2017-07-14T09:55:00Z</dcterms:modified>
</cp:coreProperties>
</file>